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9384" w14:textId="77777777" w:rsidR="00D50072" w:rsidRDefault="00D50072">
      <w:pPr>
        <w:jc w:val="center"/>
        <w:rPr>
          <w:b/>
          <w:bCs/>
        </w:rPr>
      </w:pPr>
      <w:r>
        <w:rPr>
          <w:b/>
          <w:bCs/>
        </w:rPr>
        <w:t>JOB DESCRIPTION</w:t>
      </w:r>
    </w:p>
    <w:p w14:paraId="58BF0C9D" w14:textId="77777777" w:rsidR="00D50072" w:rsidRDefault="00D50072">
      <w:pPr>
        <w:jc w:val="center"/>
        <w:rPr>
          <w:b/>
          <w:bCs/>
        </w:rPr>
      </w:pPr>
    </w:p>
    <w:p w14:paraId="3453BED3" w14:textId="77777777" w:rsidR="00D50072" w:rsidRDefault="00D50072">
      <w:pPr>
        <w:jc w:val="center"/>
        <w:rPr>
          <w:b/>
          <w:bCs/>
        </w:rPr>
      </w:pPr>
      <w:r>
        <w:rPr>
          <w:b/>
          <w:bCs/>
        </w:rPr>
        <w:t>ASSISTANT BRANCH MANAGER</w:t>
      </w:r>
    </w:p>
    <w:p w14:paraId="0BCC6BB0" w14:textId="77777777" w:rsidR="00D50072" w:rsidRDefault="00D50072">
      <w:pPr>
        <w:jc w:val="center"/>
        <w:rPr>
          <w:b/>
          <w:bCs/>
        </w:rPr>
      </w:pPr>
    </w:p>
    <w:p w14:paraId="3C4BF9E8" w14:textId="77777777" w:rsidR="00D50072" w:rsidRDefault="00D50072">
      <w:pPr>
        <w:jc w:val="center"/>
        <w:rPr>
          <w:b/>
          <w:bCs/>
        </w:rPr>
      </w:pPr>
    </w:p>
    <w:p w14:paraId="49BF113F" w14:textId="77777777" w:rsidR="00D50072" w:rsidRDefault="00D50072">
      <w:r>
        <w:rPr>
          <w:b/>
          <w:bCs/>
        </w:rPr>
        <w:t xml:space="preserve">Department: </w:t>
      </w:r>
      <w:r>
        <w:t>Branch Office</w:t>
      </w:r>
    </w:p>
    <w:p w14:paraId="4205812B" w14:textId="77777777" w:rsidR="00D50072" w:rsidRDefault="00D50072"/>
    <w:p w14:paraId="68391BF2" w14:textId="77777777" w:rsidR="00D50072" w:rsidRDefault="00D50072">
      <w:r>
        <w:rPr>
          <w:b/>
          <w:bCs/>
        </w:rPr>
        <w:t xml:space="preserve">Immediate Supervisor: </w:t>
      </w:r>
      <w:r>
        <w:t>Branch Manager</w:t>
      </w:r>
    </w:p>
    <w:p w14:paraId="71F1FE22" w14:textId="77777777" w:rsidR="00D50072" w:rsidRDefault="00D50072"/>
    <w:p w14:paraId="6BAF5BC7" w14:textId="77777777" w:rsidR="00D50072" w:rsidRDefault="00D50072"/>
    <w:p w14:paraId="4160E431" w14:textId="77777777" w:rsidR="00D50072" w:rsidRDefault="00D50072">
      <w:pPr>
        <w:jc w:val="center"/>
        <w:rPr>
          <w:b/>
          <w:bCs/>
        </w:rPr>
      </w:pPr>
      <w:r>
        <w:rPr>
          <w:b/>
          <w:bCs/>
        </w:rPr>
        <w:t>PRIMARY FUNCTION</w:t>
      </w:r>
    </w:p>
    <w:p w14:paraId="3D1F123A" w14:textId="77777777" w:rsidR="00D50072" w:rsidRDefault="00D50072">
      <w:pPr>
        <w:jc w:val="center"/>
        <w:rPr>
          <w:b/>
          <w:bCs/>
        </w:rPr>
      </w:pPr>
    </w:p>
    <w:p w14:paraId="6C0B2085" w14:textId="77777777" w:rsidR="00D50072" w:rsidRDefault="00D50072">
      <w:r>
        <w:t>The primary responsibility of this position is to act as a backup to the branch manager, assisting in the overseeing of the operations at the branch office to ensure that the office is run in a productive and efficient manner, while maintaining compliance with all credit union policies and procedures.</w:t>
      </w:r>
    </w:p>
    <w:p w14:paraId="01EB8C46" w14:textId="77777777" w:rsidR="00D50072" w:rsidRDefault="00D50072">
      <w:r>
        <w:t>Acts on the branch manager’s behalf in his/her absence.</w:t>
      </w:r>
    </w:p>
    <w:p w14:paraId="447119F1" w14:textId="77777777" w:rsidR="00D50072" w:rsidRDefault="00D50072"/>
    <w:p w14:paraId="41FD1B74" w14:textId="77777777" w:rsidR="00D50072" w:rsidRDefault="00D50072"/>
    <w:p w14:paraId="26130703" w14:textId="77777777" w:rsidR="00D50072" w:rsidRDefault="00D50072"/>
    <w:p w14:paraId="4300B7B6" w14:textId="77777777" w:rsidR="00D50072" w:rsidRDefault="00D50072">
      <w:pPr>
        <w:jc w:val="center"/>
        <w:rPr>
          <w:b/>
          <w:bCs/>
        </w:rPr>
      </w:pPr>
      <w:r>
        <w:rPr>
          <w:b/>
          <w:bCs/>
        </w:rPr>
        <w:t>DUTIES AND RESPONSIBILITIES</w:t>
      </w:r>
    </w:p>
    <w:p w14:paraId="0D948EBF" w14:textId="77777777" w:rsidR="00D50072" w:rsidRDefault="00D50072">
      <w:pPr>
        <w:jc w:val="center"/>
        <w:rPr>
          <w:b/>
          <w:bCs/>
        </w:rPr>
      </w:pPr>
    </w:p>
    <w:p w14:paraId="1734EFC2" w14:textId="77777777" w:rsidR="00D50072" w:rsidRDefault="00D50072">
      <w:pPr>
        <w:jc w:val="center"/>
        <w:rPr>
          <w:b/>
          <w:bCs/>
        </w:rPr>
      </w:pPr>
    </w:p>
    <w:p w14:paraId="64DEAC0F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Assists branch manager in all phases of the daily operations and supervision of the branch,</w:t>
      </w:r>
      <w:r w:rsidR="00EC544B">
        <w:t xml:space="preserve"> </w:t>
      </w:r>
      <w:r>
        <w:t>including staff training, orientation, interviewing and scheduling.</w:t>
      </w:r>
    </w:p>
    <w:p w14:paraId="4D7B9955" w14:textId="77777777" w:rsidR="00D50072" w:rsidRDefault="00D50072"/>
    <w:p w14:paraId="19B64293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Assists branch manager in all aspects of the security and maintenance of the branch office’s property and equipment.</w:t>
      </w:r>
    </w:p>
    <w:p w14:paraId="0024BC13" w14:textId="77777777" w:rsidR="00D50072" w:rsidRDefault="00D50072"/>
    <w:p w14:paraId="1C4FE0FF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Answers technical/operational questions from credit union team members and makes       appropriate recommendations.</w:t>
      </w:r>
    </w:p>
    <w:p w14:paraId="3F77640A" w14:textId="77777777" w:rsidR="00D50072" w:rsidRDefault="00D50072"/>
    <w:p w14:paraId="6245ADD8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Assists /backs up the branch manager in handling problems or situations concerning member accounts, including delinquencies, share draft reconciliations.</w:t>
      </w:r>
    </w:p>
    <w:p w14:paraId="262B2BFC" w14:textId="77777777" w:rsidR="00D50072" w:rsidRDefault="00D50072"/>
    <w:p w14:paraId="61432754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Performs lending functions at the branch; assists the branch manager in overseeing loan   administration at the branch level; approves loans within lending limits.</w:t>
      </w:r>
    </w:p>
    <w:p w14:paraId="6848B7FA" w14:textId="77777777" w:rsidR="00D50072" w:rsidRDefault="00D50072"/>
    <w:p w14:paraId="48C6D254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Assists in proving </w:t>
      </w:r>
      <w:r w:rsidR="00EC544B">
        <w:t>the branch vault and ATM</w:t>
      </w:r>
      <w:r>
        <w:t xml:space="preserve"> daily.</w:t>
      </w:r>
    </w:p>
    <w:p w14:paraId="0E7FB88F" w14:textId="77777777" w:rsidR="00D50072" w:rsidRDefault="00D50072"/>
    <w:p w14:paraId="54D809D5" w14:textId="7BB29BD8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Assists in cash replenishment and proof of branch Teller Cash </w:t>
      </w:r>
      <w:r w:rsidR="009E26BA">
        <w:t>Recylers</w:t>
      </w:r>
      <w:bookmarkStart w:id="0" w:name="_GoBack"/>
      <w:bookmarkEnd w:id="0"/>
      <w:r>
        <w:t>.</w:t>
      </w:r>
    </w:p>
    <w:p w14:paraId="7EFE1FF2" w14:textId="77777777" w:rsidR="00D50072" w:rsidRDefault="00D50072"/>
    <w:p w14:paraId="761C7282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  <w:rPr>
          <w:b/>
          <w:bCs/>
        </w:rPr>
      </w:pPr>
      <w:r>
        <w:t xml:space="preserve">Performs member service </w:t>
      </w:r>
      <w:r w:rsidR="00EC544B">
        <w:t>functions including; opening</w:t>
      </w:r>
      <w:r>
        <w:t xml:space="preserve"> business</w:t>
      </w:r>
      <w:r w:rsidR="00EC544B">
        <w:t xml:space="preserve"> accounts</w:t>
      </w:r>
      <w:r>
        <w:t xml:space="preserve">, Money Market Share Accounts, and handles ATM maintenance. </w:t>
      </w:r>
    </w:p>
    <w:p w14:paraId="3C61DF23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  <w:rPr>
          <w:b/>
          <w:bCs/>
        </w:rPr>
        <w:sectPr w:rsidR="00D5007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1BA0993" w14:textId="77777777" w:rsidR="00D50072" w:rsidRDefault="00D50072">
      <w:pPr>
        <w:rPr>
          <w:b/>
          <w:bCs/>
        </w:rPr>
      </w:pPr>
    </w:p>
    <w:p w14:paraId="290E074C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 xml:space="preserve">Attends meetings within the branch, community, or at the main office as instructed or in </w:t>
      </w:r>
      <w:r>
        <w:lastRenderedPageBreak/>
        <w:t>the absence of the branch manager.</w:t>
      </w:r>
    </w:p>
    <w:p w14:paraId="1A3ABF9C" w14:textId="77777777" w:rsidR="00D50072" w:rsidRDefault="00D50072"/>
    <w:p w14:paraId="5AD584B5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Cross-sells all credit union services to qualified members whenever possible.</w:t>
      </w:r>
    </w:p>
    <w:p w14:paraId="4C510711" w14:textId="77777777" w:rsidR="00D50072" w:rsidRDefault="00D50072"/>
    <w:p w14:paraId="5B8905EB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As needed, performs all functions within the branch.</w:t>
      </w:r>
    </w:p>
    <w:p w14:paraId="32B4F40B" w14:textId="77777777" w:rsidR="00EC544B" w:rsidRDefault="00EC544B" w:rsidP="00EC544B">
      <w:pPr>
        <w:pStyle w:val="ListParagraph"/>
      </w:pPr>
    </w:p>
    <w:p w14:paraId="63032482" w14:textId="77777777" w:rsidR="00EC544B" w:rsidRDefault="00EC544B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In conjunction with the branch manager, keeps informed on the latest changes in consumer protection laws, current credit union policies and procedures, and any other credit union issues.</w:t>
      </w:r>
    </w:p>
    <w:p w14:paraId="0A9C7941" w14:textId="77777777" w:rsidR="00D50072" w:rsidRDefault="00D50072"/>
    <w:p w14:paraId="2FE466EA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Performs other duties as assigned.</w:t>
      </w:r>
    </w:p>
    <w:p w14:paraId="684CF09A" w14:textId="77777777" w:rsidR="00D50072" w:rsidRDefault="00D50072"/>
    <w:p w14:paraId="6AB73CBA" w14:textId="77777777" w:rsidR="00D50072" w:rsidRDefault="00D50072"/>
    <w:p w14:paraId="12A1A448" w14:textId="77777777" w:rsidR="00D50072" w:rsidRDefault="00D50072">
      <w:pPr>
        <w:jc w:val="center"/>
        <w:rPr>
          <w:b/>
          <w:bCs/>
        </w:rPr>
      </w:pPr>
      <w:r>
        <w:rPr>
          <w:b/>
          <w:bCs/>
        </w:rPr>
        <w:t>KNOWLEDGE AND SKILL REQUIREMENTS</w:t>
      </w:r>
    </w:p>
    <w:p w14:paraId="5E282988" w14:textId="77777777" w:rsidR="00D50072" w:rsidRDefault="00D50072">
      <w:pPr>
        <w:jc w:val="center"/>
        <w:rPr>
          <w:b/>
          <w:bCs/>
        </w:rPr>
      </w:pPr>
    </w:p>
    <w:p w14:paraId="45CE3C45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High school graduate with at least one - two years prior credit union or banking experience is required.</w:t>
      </w:r>
    </w:p>
    <w:p w14:paraId="13EAF232" w14:textId="77777777" w:rsidR="00D50072" w:rsidRDefault="00D50072"/>
    <w:p w14:paraId="375A1473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Computer s</w:t>
      </w:r>
      <w:r w:rsidR="00EC544B">
        <w:t>ystem knowledge, including Excel</w:t>
      </w:r>
      <w:r>
        <w:t xml:space="preserve"> and Word knowledge, is required.</w:t>
      </w:r>
    </w:p>
    <w:p w14:paraId="15CF40AB" w14:textId="77777777" w:rsidR="00D50072" w:rsidRDefault="00D50072"/>
    <w:p w14:paraId="4AF09F23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Lending authority and knowledge is required.</w:t>
      </w:r>
    </w:p>
    <w:p w14:paraId="0C15D257" w14:textId="77777777" w:rsidR="00D50072" w:rsidRDefault="00D50072"/>
    <w:p w14:paraId="3C33182A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Above average interpersonal and communication skills.</w:t>
      </w:r>
    </w:p>
    <w:p w14:paraId="0F32E4D1" w14:textId="77777777" w:rsidR="00D50072" w:rsidRDefault="00D50072"/>
    <w:p w14:paraId="2E80EC6F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Ability to work well under pressure and meet deadlines.</w:t>
      </w:r>
    </w:p>
    <w:p w14:paraId="22FB353E" w14:textId="77777777" w:rsidR="00D50072" w:rsidRDefault="00D50072"/>
    <w:p w14:paraId="1A3659FA" w14:textId="77777777" w:rsidR="00D50072" w:rsidRDefault="00D50072" w:rsidP="00EC544B">
      <w:pPr>
        <w:pStyle w:val="Level1"/>
        <w:numPr>
          <w:ilvl w:val="0"/>
          <w:numId w:val="1"/>
        </w:numPr>
        <w:tabs>
          <w:tab w:val="left" w:pos="-1440"/>
        </w:tabs>
      </w:pPr>
      <w:r>
        <w:t>A professional appearance and willingness to work flexible hours is required.</w:t>
      </w:r>
    </w:p>
    <w:sectPr w:rsidR="00D50072" w:rsidSect="00D50072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67C91E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è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è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è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è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AutoList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name w:val="è"/>
    <w:lvl w:ilvl="0">
      <w:start w:val="1"/>
      <w:numFmt w:val="decimal"/>
      <w:lvlText w:val="q"/>
      <w:lvlJc w:val="left"/>
    </w:lvl>
    <w:lvl w:ilvl="1">
      <w:start w:val="1"/>
      <w:numFmt w:val="decimal"/>
      <w:lvlText w:val="q"/>
      <w:lvlJc w:val="left"/>
    </w:lvl>
    <w:lvl w:ilvl="2">
      <w:start w:val="1"/>
      <w:numFmt w:val="decimal"/>
      <w:lvlText w:val="q"/>
      <w:lvlJc w:val="left"/>
    </w:lvl>
    <w:lvl w:ilvl="3">
      <w:start w:val="1"/>
      <w:numFmt w:val="decimal"/>
      <w:lvlText w:val="q"/>
      <w:lvlJc w:val="left"/>
    </w:lvl>
    <w:lvl w:ilvl="4">
      <w:start w:val="1"/>
      <w:numFmt w:val="decimal"/>
      <w:lvlText w:val="q"/>
      <w:lvlJc w:val="left"/>
    </w:lvl>
    <w:lvl w:ilvl="5">
      <w:start w:val="1"/>
      <w:numFmt w:val="decimal"/>
      <w:lvlText w:val="q"/>
      <w:lvlJc w:val="left"/>
    </w:lvl>
    <w:lvl w:ilvl="6">
      <w:start w:val="1"/>
      <w:numFmt w:val="decimal"/>
      <w:lvlText w:val="q"/>
      <w:lvlJc w:val="left"/>
    </w:lvl>
    <w:lvl w:ilvl="7">
      <w:start w:val="1"/>
      <w:numFmt w:val="decimal"/>
      <w:lvlText w:val="q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"/>
        <w:legacy w:legacy="1" w:legacySpace="0" w:legacyIndent="2160"/>
        <w:lvlJc w:val="left"/>
        <w:pPr>
          <w:ind w:left="2160" w:hanging="21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50072"/>
    <w:rsid w:val="009E26BA"/>
    <w:rsid w:val="00D50072"/>
    <w:rsid w:val="00EC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F3EC84"/>
  <w15:docId w15:val="{FE636E92-7170-4947-9283-C5C28F71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EC544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362</Words>
  <Characters>2068</Characters>
  <Application>Microsoft Office Word</Application>
  <DocSecurity>0</DocSecurity>
  <Lines>17</Lines>
  <Paragraphs>4</Paragraphs>
  <ScaleCrop>false</ScaleCrop>
  <Company>Bulldog FCU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Boward</cp:lastModifiedBy>
  <cp:revision>3</cp:revision>
  <dcterms:created xsi:type="dcterms:W3CDTF">2018-03-19T18:27:00Z</dcterms:created>
  <dcterms:modified xsi:type="dcterms:W3CDTF">2020-10-27T15:27:00Z</dcterms:modified>
</cp:coreProperties>
</file>